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274"/>
        <w:gridCol w:w="2520"/>
        <w:gridCol w:w="274"/>
        <w:gridCol w:w="2520"/>
        <w:gridCol w:w="274"/>
        <w:gridCol w:w="2520"/>
      </w:tblGrid>
      <w:tr w:rsidR="003F66C1" w:rsidRPr="00211A48" w14:paraId="5FB6844D" w14:textId="77777777" w:rsidTr="00211A48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  <w:jc w:val="center"/>
        </w:trPr>
        <w:tc>
          <w:tcPr>
            <w:tcW w:w="2520" w:type="dxa"/>
          </w:tcPr>
          <w:p w14:paraId="37B8E4CE" w14:textId="7AEF2A3F" w:rsidR="003F66C1" w:rsidRPr="00211A48" w:rsidRDefault="00E12E34" w:rsidP="00211A48">
            <w:pPr>
              <w:ind w:left="63" w:right="63"/>
            </w:pPr>
            <w:bookmarkStart w:id="0" w:name="_GoBack" w:colFirst="4" w:colLast="4"/>
            <w:r>
              <w:rPr>
                <w:noProof/>
              </w:rPr>
              <w:pict w14:anchorId="26392F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8" type="#_x0000_t75" style="position:absolute;left:0;text-align:left;margin-left:-10.65pt;margin-top:-8.25pt;width:2in;height:3in;z-index:-12;mso-position-horizontal-relative:text;mso-position-vertical-relative:text;mso-width-relative:page;mso-height-relative:page">
                  <v:imagedata r:id="rId4" o:title="Bleed--Oval"/>
                </v:shape>
              </w:pict>
            </w:r>
          </w:p>
        </w:tc>
        <w:tc>
          <w:tcPr>
            <w:tcW w:w="274" w:type="dxa"/>
          </w:tcPr>
          <w:p w14:paraId="4B2E8482" w14:textId="45FD787E" w:rsidR="003F66C1" w:rsidRPr="00211A48" w:rsidRDefault="00E12E34" w:rsidP="00211A48">
            <w:pPr>
              <w:ind w:left="63" w:right="63"/>
            </w:pPr>
            <w:r>
              <w:rPr>
                <w:noProof/>
              </w:rPr>
              <w:pict w14:anchorId="3F3ABBF8">
                <v:oval id="_x0000_s1089" style="position:absolute;left:0;text-align:left;margin-left:12.3pt;margin-top:.2pt;width:126pt;height:198pt;z-index:2;mso-position-horizontal-relative:text;mso-position-vertical-relative:text">
                  <v:textbox>
                    <w:txbxContent>
                      <w:p w14:paraId="01AE34FA" w14:textId="77777777" w:rsidR="00BD7DA1" w:rsidRDefault="00BD7DA1" w:rsidP="00BD7DA1">
                        <w:r>
                          <w:t>Also, turn on gridlines by going to Table Tools &gt;</w:t>
                        </w:r>
                      </w:p>
                      <w:p w14:paraId="13330169" w14:textId="77777777" w:rsidR="00BD7DA1" w:rsidRDefault="00BD7DA1" w:rsidP="00BD7DA1">
                        <w:r>
                          <w:t xml:space="preserve">Layout &gt; View Gridlines. </w:t>
                        </w:r>
                      </w:p>
                      <w:p w14:paraId="7BA846BA" w14:textId="77777777" w:rsidR="00BD7DA1" w:rsidRDefault="00BD7DA1"/>
                    </w:txbxContent>
                  </v:textbox>
                </v:oval>
              </w:pict>
            </w:r>
          </w:p>
        </w:tc>
        <w:tc>
          <w:tcPr>
            <w:tcW w:w="2520" w:type="dxa"/>
          </w:tcPr>
          <w:p w14:paraId="529E489D" w14:textId="2FD954F8"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14:paraId="1D54A3A0" w14:textId="17ED35FE" w:rsidR="003F66C1" w:rsidRPr="00211A48" w:rsidRDefault="00E12E34" w:rsidP="00211A48">
            <w:pPr>
              <w:ind w:left="63" w:right="63"/>
            </w:pPr>
            <w:r>
              <w:rPr>
                <w:noProof/>
              </w:rPr>
              <w:pict w14:anchorId="3F3ABBF8">
                <v:oval id="_x0000_s1090" style="position:absolute;left:0;text-align:left;margin-left:11.35pt;margin-top:.2pt;width:126pt;height:198pt;z-index:3;mso-position-horizontal-relative:text;mso-position-vertical-relative:text"/>
              </w:pict>
            </w:r>
          </w:p>
        </w:tc>
        <w:tc>
          <w:tcPr>
            <w:tcW w:w="2520" w:type="dxa"/>
          </w:tcPr>
          <w:p w14:paraId="5315FCE0" w14:textId="77777777"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14:paraId="0D930FB8" w14:textId="01828688" w:rsidR="003F66C1" w:rsidRPr="00211A48" w:rsidRDefault="00E12E34" w:rsidP="00211A48">
            <w:pPr>
              <w:ind w:left="63" w:right="63"/>
            </w:pPr>
            <w:r>
              <w:rPr>
                <w:noProof/>
              </w:rPr>
              <w:pict w14:anchorId="3F3ABBF8">
                <v:oval id="_x0000_s1091" style="position:absolute;left:0;text-align:left;margin-left:11.9pt;margin-top:.2pt;width:126pt;height:198pt;z-index:4;mso-position-horizontal-relative:text;mso-position-vertical-relative:text"/>
              </w:pict>
            </w:r>
          </w:p>
        </w:tc>
        <w:tc>
          <w:tcPr>
            <w:tcW w:w="2520" w:type="dxa"/>
          </w:tcPr>
          <w:p w14:paraId="5DCEC05C" w14:textId="77777777" w:rsidR="003F66C1" w:rsidRPr="00211A48" w:rsidRDefault="003F66C1" w:rsidP="00C4392D">
            <w:pPr>
              <w:ind w:left="63" w:right="63"/>
            </w:pPr>
          </w:p>
        </w:tc>
      </w:tr>
      <w:tr w:rsidR="003F66C1" w:rsidRPr="00211A48" w14:paraId="3242D375" w14:textId="77777777" w:rsidTr="00211A4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2520" w:type="dxa"/>
          </w:tcPr>
          <w:p w14:paraId="77FE79FA" w14:textId="535F643F" w:rsidR="003F66C1" w:rsidRPr="00211A48" w:rsidRDefault="00E12E34" w:rsidP="00211A48">
            <w:pPr>
              <w:ind w:left="63" w:right="63"/>
            </w:pPr>
            <w:r>
              <w:rPr>
                <w:noProof/>
              </w:rPr>
              <w:pict w14:anchorId="3F3ABBF8">
                <v:oval id="_x0000_s1098" style="position:absolute;left:0;text-align:left;margin-left:-1.95pt;margin-top:14.45pt;width:126pt;height:198pt;z-index:11;mso-position-horizontal-relative:text;mso-position-vertical-relative:text"/>
              </w:pict>
            </w:r>
          </w:p>
        </w:tc>
        <w:tc>
          <w:tcPr>
            <w:tcW w:w="274" w:type="dxa"/>
          </w:tcPr>
          <w:p w14:paraId="789A5D42" w14:textId="77777777"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14:paraId="54F8AD7A" w14:textId="266F675B" w:rsidR="003F66C1" w:rsidRPr="00211A48" w:rsidRDefault="003F66C1" w:rsidP="00211A48">
            <w:pPr>
              <w:ind w:left="63" w:right="63"/>
            </w:pPr>
          </w:p>
        </w:tc>
        <w:tc>
          <w:tcPr>
            <w:tcW w:w="274" w:type="dxa"/>
          </w:tcPr>
          <w:p w14:paraId="63240EF0" w14:textId="77777777"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14:paraId="795E036C" w14:textId="77777777" w:rsidR="003F66C1" w:rsidRPr="00211A48" w:rsidRDefault="003F66C1" w:rsidP="00211A48">
            <w:pPr>
              <w:ind w:left="63" w:right="63"/>
            </w:pPr>
          </w:p>
        </w:tc>
        <w:tc>
          <w:tcPr>
            <w:tcW w:w="274" w:type="dxa"/>
          </w:tcPr>
          <w:p w14:paraId="26B63834" w14:textId="1E2D9939" w:rsidR="003F66C1" w:rsidRPr="00211A48" w:rsidRDefault="00E12E34" w:rsidP="00211A48">
            <w:pPr>
              <w:ind w:left="63" w:right="63"/>
            </w:pPr>
            <w:r>
              <w:rPr>
                <w:noProof/>
              </w:rPr>
              <w:pict w14:anchorId="3F3ABBF8">
                <v:oval id="_x0000_s1093" style="position:absolute;left:0;text-align:left;margin-left:-127.6pt;margin-top:14.45pt;width:126pt;height:198pt;z-index:6;mso-position-horizontal-relative:text;mso-position-vertical-relative:text"/>
              </w:pict>
            </w:r>
            <w:r>
              <w:rPr>
                <w:noProof/>
              </w:rPr>
              <w:pict w14:anchorId="3F3ABBF8">
                <v:oval id="_x0000_s1092" style="position:absolute;left:0;text-align:left;margin-left:-266.35pt;margin-top:14.45pt;width:126pt;height:198pt;z-index:5;mso-position-horizontal-relative:text;mso-position-vertical-relative:text"/>
              </w:pict>
            </w:r>
            <w:r>
              <w:rPr>
                <w:noProof/>
              </w:rPr>
              <w:pict w14:anchorId="3F3ABBF8">
                <v:oval id="_x0000_s1094" style="position:absolute;left:0;text-align:left;margin-left:12.65pt;margin-top:14.45pt;width:126pt;height:198pt;z-index:7;mso-position-horizontal-relative:text;mso-position-vertical-relative:text"/>
              </w:pict>
            </w:r>
          </w:p>
        </w:tc>
        <w:tc>
          <w:tcPr>
            <w:tcW w:w="2520" w:type="dxa"/>
          </w:tcPr>
          <w:p w14:paraId="3796E102" w14:textId="77777777" w:rsidR="003F66C1" w:rsidRPr="00211A48" w:rsidRDefault="003F66C1" w:rsidP="00211A48">
            <w:pPr>
              <w:ind w:left="63" w:right="63"/>
            </w:pPr>
          </w:p>
        </w:tc>
      </w:tr>
      <w:tr w:rsidR="003F66C1" w:rsidRPr="00211A48" w14:paraId="30823C15" w14:textId="77777777" w:rsidTr="00211A48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  <w:jc w:val="center"/>
        </w:trPr>
        <w:tc>
          <w:tcPr>
            <w:tcW w:w="2520" w:type="dxa"/>
          </w:tcPr>
          <w:p w14:paraId="48B6FF27" w14:textId="77777777"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14:paraId="2F67583B" w14:textId="77777777"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14:paraId="2AB099D7" w14:textId="73886A35"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14:paraId="540A8EBE" w14:textId="77777777"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14:paraId="3412ED5C" w14:textId="77777777"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14:paraId="5528B032" w14:textId="77777777"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14:paraId="14FC5CD6" w14:textId="77777777" w:rsidR="003F66C1" w:rsidRPr="00211A48" w:rsidRDefault="003F66C1" w:rsidP="00C4392D">
            <w:pPr>
              <w:ind w:left="63" w:right="63"/>
            </w:pPr>
          </w:p>
        </w:tc>
      </w:tr>
      <w:tr w:rsidR="003F66C1" w:rsidRPr="00211A48" w14:paraId="7A892153" w14:textId="77777777" w:rsidTr="00211A4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2520" w:type="dxa"/>
          </w:tcPr>
          <w:p w14:paraId="0F47D044" w14:textId="520D21A6" w:rsidR="003F66C1" w:rsidRPr="00211A48" w:rsidRDefault="00E12E34" w:rsidP="00211A48">
            <w:pPr>
              <w:ind w:left="63" w:right="63"/>
            </w:pPr>
            <w:r>
              <w:rPr>
                <w:noProof/>
              </w:rPr>
              <w:pict w14:anchorId="3F3ABBF8">
                <v:oval id="_x0000_s1099" style="position:absolute;left:0;text-align:left;margin-left:-1.2pt;margin-top:13.55pt;width:126pt;height:198pt;z-index:12;mso-position-horizontal-relative:text;mso-position-vertical-relative:text"/>
              </w:pict>
            </w:r>
          </w:p>
        </w:tc>
        <w:tc>
          <w:tcPr>
            <w:tcW w:w="274" w:type="dxa"/>
          </w:tcPr>
          <w:p w14:paraId="510D83FD" w14:textId="51C929E2" w:rsidR="003F66C1" w:rsidRPr="00211A48" w:rsidRDefault="00E12E34" w:rsidP="00211A48">
            <w:pPr>
              <w:ind w:left="63" w:right="63"/>
            </w:pPr>
            <w:r>
              <w:rPr>
                <w:noProof/>
              </w:rPr>
              <w:pict w14:anchorId="3F3ABBF8">
                <v:oval id="_x0000_s1096" style="position:absolute;left:0;text-align:left;margin-left:151.8pt;margin-top:13.55pt;width:126pt;height:198pt;z-index:9;mso-position-horizontal-relative:text;mso-position-vertical-relative:text"/>
              </w:pict>
            </w:r>
            <w:r>
              <w:rPr>
                <w:noProof/>
              </w:rPr>
              <w:pict w14:anchorId="3F3ABBF8">
                <v:oval id="_x0000_s1095" style="position:absolute;left:0;text-align:left;margin-left:13.05pt;margin-top:13.55pt;width:126pt;height:198pt;z-index:8;mso-position-horizontal-relative:text;mso-position-vertical-relative:text"/>
              </w:pict>
            </w:r>
            <w:r>
              <w:rPr>
                <w:noProof/>
              </w:rPr>
              <w:pict w14:anchorId="3F3ABBF8">
                <v:oval id="_x0000_s1097" style="position:absolute;left:0;text-align:left;margin-left:292.05pt;margin-top:13.55pt;width:126pt;height:198pt;z-index:10;mso-position-horizontal-relative:text;mso-position-vertical-relative:text"/>
              </w:pict>
            </w:r>
          </w:p>
        </w:tc>
        <w:tc>
          <w:tcPr>
            <w:tcW w:w="2520" w:type="dxa"/>
          </w:tcPr>
          <w:p w14:paraId="0E8D5F19" w14:textId="77777777" w:rsidR="003F66C1" w:rsidRPr="00211A48" w:rsidRDefault="003F66C1" w:rsidP="00211A48">
            <w:pPr>
              <w:ind w:left="63" w:right="63"/>
            </w:pPr>
          </w:p>
        </w:tc>
        <w:tc>
          <w:tcPr>
            <w:tcW w:w="274" w:type="dxa"/>
          </w:tcPr>
          <w:p w14:paraId="608601EB" w14:textId="77777777"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14:paraId="10048B49" w14:textId="77777777" w:rsidR="003F66C1" w:rsidRPr="00211A48" w:rsidRDefault="003F66C1" w:rsidP="00211A48">
            <w:pPr>
              <w:ind w:left="63" w:right="63"/>
            </w:pPr>
          </w:p>
        </w:tc>
        <w:tc>
          <w:tcPr>
            <w:tcW w:w="274" w:type="dxa"/>
          </w:tcPr>
          <w:p w14:paraId="19602D1D" w14:textId="77777777"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14:paraId="19AF70DA" w14:textId="77777777" w:rsidR="003F66C1" w:rsidRPr="00211A48" w:rsidRDefault="003F66C1" w:rsidP="00211A48">
            <w:pPr>
              <w:ind w:left="63" w:right="63"/>
            </w:pPr>
          </w:p>
        </w:tc>
      </w:tr>
      <w:tr w:rsidR="003F66C1" w:rsidRPr="00211A48" w14:paraId="7489EF26" w14:textId="77777777" w:rsidTr="00211A48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  <w:jc w:val="center"/>
        </w:trPr>
        <w:tc>
          <w:tcPr>
            <w:tcW w:w="2520" w:type="dxa"/>
          </w:tcPr>
          <w:p w14:paraId="79D06DF3" w14:textId="77777777"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14:paraId="4C170CC5" w14:textId="77777777"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14:paraId="2B51C765" w14:textId="0451D2B5"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14:paraId="7B5B41C2" w14:textId="77777777"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14:paraId="76F6A808" w14:textId="77777777" w:rsidR="003F66C1" w:rsidRPr="00211A48" w:rsidRDefault="003F66C1" w:rsidP="00C4392D">
            <w:pPr>
              <w:ind w:left="63" w:right="63"/>
            </w:pPr>
          </w:p>
        </w:tc>
        <w:tc>
          <w:tcPr>
            <w:tcW w:w="274" w:type="dxa"/>
          </w:tcPr>
          <w:p w14:paraId="6F994525" w14:textId="77777777" w:rsidR="003F66C1" w:rsidRPr="00211A48" w:rsidRDefault="003F66C1" w:rsidP="00211A48">
            <w:pPr>
              <w:ind w:left="63" w:right="63"/>
            </w:pPr>
          </w:p>
        </w:tc>
        <w:tc>
          <w:tcPr>
            <w:tcW w:w="2520" w:type="dxa"/>
          </w:tcPr>
          <w:p w14:paraId="65FEA196" w14:textId="77777777" w:rsidR="003F66C1" w:rsidRPr="00211A48" w:rsidRDefault="003F66C1" w:rsidP="00C4392D">
            <w:pPr>
              <w:ind w:left="63" w:right="63"/>
            </w:pPr>
          </w:p>
        </w:tc>
      </w:tr>
      <w:bookmarkEnd w:id="0"/>
    </w:tbl>
    <w:p w14:paraId="6AA88814" w14:textId="77777777" w:rsidR="00DE192D" w:rsidRPr="00211A48" w:rsidRDefault="00DE192D" w:rsidP="00211A48">
      <w:pPr>
        <w:ind w:left="63" w:right="63"/>
        <w:rPr>
          <w:vanish/>
        </w:rPr>
      </w:pPr>
    </w:p>
    <w:sectPr w:rsidR="00DE192D" w:rsidRPr="00211A48" w:rsidSect="00211A48">
      <w:type w:val="continuous"/>
      <w:pgSz w:w="12240" w:h="15840"/>
      <w:pgMar w:top="1706" w:right="648" w:bottom="0" w:left="64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A48"/>
    <w:rsid w:val="00211A48"/>
    <w:rsid w:val="003F66C1"/>
    <w:rsid w:val="00BD7DA1"/>
    <w:rsid w:val="00C4392D"/>
    <w:rsid w:val="00C771B3"/>
    <w:rsid w:val="00DC45D7"/>
    <w:rsid w:val="00DE192D"/>
    <w:rsid w:val="00E1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/>
    <o:shapelayout v:ext="edit">
      <o:idmap v:ext="edit" data="1"/>
    </o:shapelayout>
  </w:shapeDefaults>
  <w:decimalSymbol w:val="."/>
  <w:listSeparator w:val=","/>
  <w14:docId w14:val="626F3188"/>
  <w15:chartTrackingRefBased/>
  <w15:docId w15:val="{034ED2DA-9682-4100-B5DF-52CFD520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92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dashleighOval12</vt:lpstr>
    </vt:vector>
  </TitlesOfParts>
  <Company>Hewlett-Packard Company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dashleighOval12</dc:title>
  <dc:subject/>
  <dc:creator>dashleigh</dc:creator>
  <cp:keywords/>
  <cp:lastModifiedBy>Dashleigh</cp:lastModifiedBy>
  <cp:revision>3</cp:revision>
  <cp:lastPrinted>2011-01-19T17:20:00Z</cp:lastPrinted>
  <dcterms:created xsi:type="dcterms:W3CDTF">2018-02-11T01:50:00Z</dcterms:created>
  <dcterms:modified xsi:type="dcterms:W3CDTF">2018-02-11T01:52:00Z</dcterms:modified>
</cp:coreProperties>
</file>